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11F17955" w:rsidR="00EB46E5" w:rsidRPr="00BF54FE" w:rsidRDefault="00B204E3" w:rsidP="00BF54FE">
      <w:pPr>
        <w:pStyle w:val="Titul2"/>
      </w:pPr>
      <w:r>
        <w:t>Název zakázky: „</w:t>
      </w:r>
      <w:r w:rsidR="008D77E9" w:rsidRPr="002E4262">
        <w:t>Prostá rekonstrukce trati v úseku Milotice nad Opavou – Brantice – 2.etapa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5E20B6BE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280F8758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6C7F92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CID Font+ F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0494E249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6774BD73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49DE1266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100C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64595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D77E9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85384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61E29"/>
    <w:rsid w:val="00D831A3"/>
    <w:rsid w:val="00D85204"/>
    <w:rsid w:val="00D90C8B"/>
    <w:rsid w:val="00D97BE3"/>
    <w:rsid w:val="00DA27EA"/>
    <w:rsid w:val="00DA3711"/>
    <w:rsid w:val="00DB2ED0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EF205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7400A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Dopis_nabídky_R-F_24_1_národní_zdroje_PR.dotx</Template>
  <TotalTime>5</TotalTime>
  <Pages>2</Pages>
  <Words>404</Words>
  <Characters>2388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OVZ</cp:lastModifiedBy>
  <cp:revision>5</cp:revision>
  <cp:lastPrinted>2019-03-07T14:42:00Z</cp:lastPrinted>
  <dcterms:created xsi:type="dcterms:W3CDTF">2025-04-02T05:44:00Z</dcterms:created>
  <dcterms:modified xsi:type="dcterms:W3CDTF">2025-06-05T13:14:00Z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